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28" w:rsidRPr="00B32D9A" w:rsidRDefault="00D31975" w:rsidP="00644728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8. </w:t>
      </w:r>
      <w:bookmarkStart w:id="0" w:name="_GoBack"/>
      <w:bookmarkEnd w:id="0"/>
      <w:r w:rsidR="009228A7" w:rsidRPr="00B32D9A">
        <w:rPr>
          <w:rStyle w:val="Strong"/>
          <w:sz w:val="28"/>
          <w:szCs w:val="28"/>
        </w:rPr>
        <w:t>Anal</w:t>
      </w:r>
      <w:r w:rsidR="009A7FBE">
        <w:rPr>
          <w:rStyle w:val="Strong"/>
          <w:sz w:val="28"/>
          <w:szCs w:val="28"/>
        </w:rPr>
        <w:t>izando La P</w:t>
      </w:r>
      <w:r w:rsidR="009228A7" w:rsidRPr="00B32D9A">
        <w:rPr>
          <w:rStyle w:val="Strong"/>
          <w:sz w:val="28"/>
          <w:szCs w:val="28"/>
        </w:rPr>
        <w:t>ráctica</w:t>
      </w:r>
      <w:r w:rsidR="00BB25FF" w:rsidRPr="00B32D9A">
        <w:rPr>
          <w:rStyle w:val="Strong"/>
          <w:sz w:val="28"/>
          <w:szCs w:val="28"/>
        </w:rPr>
        <w:t xml:space="preserve"> </w:t>
      </w:r>
    </w:p>
    <w:p w:rsidR="00644728" w:rsidRPr="00B32D9A" w:rsidRDefault="009228A7" w:rsidP="009A7FBE">
      <w:pPr>
        <w:spacing w:after="0"/>
      </w:pPr>
      <w:r w:rsidRPr="00B32D9A">
        <w:t xml:space="preserve">Para cada afirmación, </w:t>
      </w:r>
      <w:r w:rsidR="00644728" w:rsidRPr="00B32D9A">
        <w:t>selec</w:t>
      </w:r>
      <w:r w:rsidRPr="00B32D9A">
        <w:t>ciona la respuesta que mejor corresponde a tu nivel de práctica</w:t>
      </w:r>
      <w:r w:rsidR="00644728" w:rsidRPr="00B32D9A">
        <w:t>.</w:t>
      </w:r>
    </w:p>
    <w:p w:rsidR="00937424" w:rsidRPr="00B32D9A" w:rsidRDefault="009228A7" w:rsidP="00380D6D">
      <w:pPr>
        <w:spacing w:after="0" w:line="240" w:lineRule="auto"/>
      </w:pPr>
      <w:r w:rsidRPr="00B32D9A">
        <w:t>A – Quiero mejorar</w:t>
      </w:r>
      <w:r w:rsidR="00644728" w:rsidRPr="00B32D9A">
        <w:t xml:space="preserve"> </w:t>
      </w:r>
      <w:r w:rsidRPr="00B32D9A">
        <w:tab/>
        <w:t xml:space="preserve">B – Mi práctica </w:t>
      </w:r>
      <w:r w:rsidR="00937424" w:rsidRPr="00B32D9A">
        <w:t>se adecua a</w:t>
      </w:r>
      <w:r w:rsidRPr="00B32D9A">
        <w:t xml:space="preserve"> la afirmación</w:t>
      </w:r>
    </w:p>
    <w:p w:rsidR="00644728" w:rsidRPr="00B32D9A" w:rsidRDefault="00644728" w:rsidP="00380D6D">
      <w:pPr>
        <w:spacing w:after="0" w:line="240" w:lineRule="auto"/>
      </w:pPr>
      <w:r w:rsidRPr="00B32D9A">
        <w:t xml:space="preserve">C – </w:t>
      </w:r>
      <w:r w:rsidR="009228A7" w:rsidRPr="00B32D9A">
        <w:t xml:space="preserve">Mi práctica es </w:t>
      </w:r>
      <w:r w:rsidR="00937424" w:rsidRPr="00B32D9A">
        <w:t>me</w:t>
      </w:r>
      <w:r w:rsidR="009228A7" w:rsidRPr="00B32D9A">
        <w:t>jor que la afirmaci</w:t>
      </w:r>
      <w:r w:rsidR="00937424" w:rsidRPr="00B32D9A">
        <w:t xml:space="preserve">ón </w:t>
      </w:r>
      <w:r w:rsidR="00937424" w:rsidRPr="00B32D9A">
        <w:tab/>
        <w:t>D – Mi práctica es excelente</w:t>
      </w:r>
    </w:p>
    <w:p w:rsidR="00380D6D" w:rsidRPr="009A7FBE" w:rsidRDefault="00380D6D" w:rsidP="00380D6D">
      <w:pPr>
        <w:spacing w:after="0" w:line="240" w:lineRule="auto"/>
        <w:rPr>
          <w:sz w:val="16"/>
          <w:szCs w:val="16"/>
        </w:rPr>
      </w:pPr>
    </w:p>
    <w:p w:rsidR="00644728" w:rsidRPr="00B32D9A" w:rsidRDefault="00937424" w:rsidP="00644728">
      <w:r w:rsidRPr="00B32D9A">
        <w:t>Da un ejemplo de tu práctica en cada apartado y por favor piensa si necesitas formaci</w:t>
      </w:r>
      <w:r w:rsidR="00076A08" w:rsidRPr="00B32D9A">
        <w:t>ón sobre ese punto, o di</w:t>
      </w:r>
      <w:r w:rsidRPr="00B32D9A">
        <w:t xml:space="preserve"> si </w:t>
      </w:r>
      <w:r w:rsidR="005A0766" w:rsidRPr="00B32D9A">
        <w:t xml:space="preserve">ya has recibido </w:t>
      </w:r>
      <w:r w:rsidR="00076A08" w:rsidRPr="00B32D9A">
        <w:t xml:space="preserve">formación </w:t>
      </w:r>
      <w:r w:rsidR="005A0766" w:rsidRPr="00B32D9A">
        <w:t>en ese sentido</w:t>
      </w:r>
      <w:r w:rsidR="00B001A0" w:rsidRPr="00B32D9A">
        <w:t xml:space="preserve"> con</w:t>
      </w:r>
      <w:r w:rsidR="005A0766" w:rsidRPr="00B32D9A">
        <w:t xml:space="preserve"> impacto directo en tu práctica</w:t>
      </w:r>
      <w:r w:rsidR="00644728" w:rsidRPr="00B32D9A">
        <w:t xml:space="preserve">. </w:t>
      </w:r>
    </w:p>
    <w:p w:rsidR="00644728" w:rsidRPr="00B32D9A" w:rsidRDefault="005A0766" w:rsidP="00B001A0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B32D9A">
        <w:t>Conozco y entiendo</w:t>
      </w:r>
      <w:r w:rsidR="00214DC5" w:rsidRPr="00B32D9A">
        <w:t>/ El profesorado de mi centro conoce y entiende</w:t>
      </w:r>
      <w:r w:rsidRPr="00B32D9A">
        <w:t xml:space="preserve"> como evaluar los aspectos relevantes del curriculo, incluyendo los criterios y estándares de evaluación.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5A0766" w:rsidRPr="009A7FBE" w:rsidTr="005A0766">
        <w:trPr>
          <w:trHeight w:val="402"/>
        </w:trPr>
        <w:tc>
          <w:tcPr>
            <w:tcW w:w="972" w:type="dxa"/>
          </w:tcPr>
          <w:p w:rsidR="005A0766" w:rsidRPr="009A7FBE" w:rsidRDefault="005A0766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5A0766" w:rsidRPr="009A7FBE" w:rsidRDefault="005A0766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5A0766" w:rsidRPr="009A7FBE" w:rsidRDefault="005A0766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5A0766" w:rsidRPr="009A7FBE" w:rsidRDefault="005A0766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5A0766" w:rsidRPr="00B32D9A" w:rsidTr="005A0766">
        <w:trPr>
          <w:trHeight w:val="402"/>
        </w:trPr>
        <w:tc>
          <w:tcPr>
            <w:tcW w:w="972" w:type="dxa"/>
          </w:tcPr>
          <w:p w:rsidR="005A0766" w:rsidRPr="00B32D9A" w:rsidRDefault="005A0766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5A0766" w:rsidRPr="00B32D9A" w:rsidRDefault="005A0766" w:rsidP="00B001A0">
            <w:pPr>
              <w:spacing w:after="120"/>
            </w:pPr>
          </w:p>
        </w:tc>
      </w:tr>
      <w:tr w:rsidR="005A0766" w:rsidRPr="00B32D9A" w:rsidTr="005A0766">
        <w:trPr>
          <w:trHeight w:val="401"/>
        </w:trPr>
        <w:tc>
          <w:tcPr>
            <w:tcW w:w="972" w:type="dxa"/>
          </w:tcPr>
          <w:p w:rsidR="005A0766" w:rsidRPr="00B32D9A" w:rsidRDefault="005A0766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</w:tr>
      <w:tr w:rsidR="005A0766" w:rsidRPr="00B32D9A" w:rsidTr="005A0766">
        <w:trPr>
          <w:trHeight w:val="401"/>
        </w:trPr>
        <w:tc>
          <w:tcPr>
            <w:tcW w:w="972" w:type="dxa"/>
          </w:tcPr>
          <w:p w:rsidR="005A0766" w:rsidRPr="00B32D9A" w:rsidRDefault="005A0766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</w:tr>
      <w:tr w:rsidR="005A0766" w:rsidRPr="00B32D9A" w:rsidTr="005A0766">
        <w:trPr>
          <w:trHeight w:val="401"/>
        </w:trPr>
        <w:tc>
          <w:tcPr>
            <w:tcW w:w="972" w:type="dxa"/>
          </w:tcPr>
          <w:p w:rsidR="005A0766" w:rsidRPr="00B32D9A" w:rsidRDefault="005A0766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5A0766" w:rsidRPr="00B32D9A" w:rsidRDefault="005A0766" w:rsidP="00B001A0">
            <w:pPr>
              <w:spacing w:after="120"/>
            </w:pPr>
          </w:p>
        </w:tc>
      </w:tr>
    </w:tbl>
    <w:p w:rsidR="00B001A0" w:rsidRPr="00B32D9A" w:rsidRDefault="00B001A0" w:rsidP="00B001A0">
      <w:pPr>
        <w:pStyle w:val="ListParagraph"/>
        <w:spacing w:after="120" w:line="240" w:lineRule="auto"/>
      </w:pPr>
    </w:p>
    <w:p w:rsidR="00644728" w:rsidRPr="00B32D9A" w:rsidRDefault="00214DC5" w:rsidP="00B001A0">
      <w:pPr>
        <w:pStyle w:val="ListParagraph"/>
        <w:numPr>
          <w:ilvl w:val="0"/>
          <w:numId w:val="1"/>
        </w:numPr>
        <w:spacing w:after="120" w:line="240" w:lineRule="auto"/>
      </w:pPr>
      <w:r w:rsidRPr="00B32D9A">
        <w:t>Utilizo / El profesorado de mi centro utiliza la evaluación formativa para asegurar el aprendizaje de los alumnos.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  <w:r w:rsidR="00BF02CA">
              <w:rPr>
                <w:b/>
              </w:rPr>
              <w:t xml:space="preserve"> </w:t>
            </w:r>
            <w:r w:rsidR="00BF02CA" w:rsidRPr="00BF02CA">
              <w:rPr>
                <w:sz w:val="18"/>
                <w:szCs w:val="18"/>
              </w:rPr>
              <w:t>(ver técnicas en el aula)</w:t>
            </w:r>
            <w:r w:rsidR="00BF02CA">
              <w:rPr>
                <w:b/>
              </w:rPr>
              <w:t xml:space="preserve"> 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644728" w:rsidRPr="00B32D9A" w:rsidRDefault="00644728" w:rsidP="00B001A0">
      <w:pPr>
        <w:spacing w:after="120" w:line="240" w:lineRule="auto"/>
      </w:pPr>
    </w:p>
    <w:p w:rsidR="00214DC5" w:rsidRPr="00B32D9A" w:rsidRDefault="00214DC5" w:rsidP="00B001A0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 w:rsidRPr="00B32D9A">
        <w:t>Utilizo / El profesorado de mi centro utiliza la evaluación sumativa para asegurar el aprendizaje de los alumnos.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644728" w:rsidRPr="00B32D9A" w:rsidRDefault="00644728" w:rsidP="00B001A0">
      <w:pPr>
        <w:spacing w:after="120" w:line="240" w:lineRule="auto"/>
      </w:pPr>
    </w:p>
    <w:p w:rsidR="00644728" w:rsidRPr="00B32D9A" w:rsidRDefault="0040298C" w:rsidP="00B001A0">
      <w:pPr>
        <w:pStyle w:val="ListParagraph"/>
        <w:numPr>
          <w:ilvl w:val="0"/>
          <w:numId w:val="1"/>
        </w:numPr>
        <w:spacing w:after="120" w:line="240" w:lineRule="auto"/>
      </w:pPr>
      <w:r w:rsidRPr="00B32D9A">
        <w:t xml:space="preserve">Uso / El profesorado de mi centro usa los datos de evaluaciónes anteriores y/o de </w:t>
      </w:r>
      <w:r w:rsidR="0072451B" w:rsidRPr="00B32D9A">
        <w:t>la evaluación inicial para establecer</w:t>
      </w:r>
      <w:r w:rsidRPr="00B32D9A">
        <w:t xml:space="preserve"> los objetivos de aprendizaje para alumnos y/o grupos.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545918" w:rsidRPr="00B32D9A" w:rsidRDefault="00545918" w:rsidP="00B001A0">
      <w:pPr>
        <w:spacing w:after="120" w:line="240" w:lineRule="auto"/>
      </w:pPr>
    </w:p>
    <w:p w:rsidR="00644728" w:rsidRPr="00B32D9A" w:rsidRDefault="0040298C" w:rsidP="00B001A0">
      <w:pPr>
        <w:pStyle w:val="ListParagraph"/>
        <w:numPr>
          <w:ilvl w:val="0"/>
          <w:numId w:val="1"/>
        </w:numPr>
        <w:spacing w:after="120" w:line="240" w:lineRule="auto"/>
      </w:pPr>
      <w:r w:rsidRPr="00B32D9A">
        <w:t>Uso / El profesorado de mi centro usa datos relevantes para comprobar el progreso de los alumnos y/o grupos.</w:t>
      </w:r>
      <w:r w:rsidR="00644728" w:rsidRPr="00B32D9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644728" w:rsidRPr="00B32D9A" w:rsidRDefault="00644728" w:rsidP="00B001A0">
      <w:pPr>
        <w:spacing w:after="120" w:line="240" w:lineRule="auto"/>
      </w:pPr>
    </w:p>
    <w:p w:rsidR="00644728" w:rsidRPr="00B32D9A" w:rsidRDefault="0072451B" w:rsidP="00B001A0">
      <w:pPr>
        <w:pStyle w:val="ListParagraph"/>
        <w:numPr>
          <w:ilvl w:val="0"/>
          <w:numId w:val="1"/>
        </w:numPr>
        <w:spacing w:after="120" w:line="240" w:lineRule="auto"/>
      </w:pPr>
      <w:r w:rsidRPr="00B32D9A">
        <w:t>Uso / El profesorado de mi centro usa datos relevantes para planificar comprobar el progreso de los alumnos y/o grupos.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644728" w:rsidRPr="00B32D9A" w:rsidRDefault="00644728" w:rsidP="00B001A0">
      <w:pPr>
        <w:spacing w:after="120" w:line="240" w:lineRule="auto"/>
      </w:pPr>
    </w:p>
    <w:p w:rsidR="00644728" w:rsidRPr="00B32D9A" w:rsidRDefault="00CC2D41" w:rsidP="00B001A0">
      <w:pPr>
        <w:pStyle w:val="ListParagraph"/>
        <w:numPr>
          <w:ilvl w:val="0"/>
          <w:numId w:val="1"/>
        </w:numPr>
        <w:spacing w:after="120" w:line="240" w:lineRule="auto"/>
      </w:pPr>
      <w:r w:rsidRPr="00B32D9A">
        <w:t>Doy / El profesorado de mi centro da al alumnado feedback específico y frecuente, tanto de forma oral como escrita.</w:t>
      </w:r>
      <w:r w:rsidR="00644728" w:rsidRPr="00B32D9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644728" w:rsidRPr="00B32D9A" w:rsidRDefault="00644728" w:rsidP="00B001A0">
      <w:pPr>
        <w:spacing w:after="120" w:line="240" w:lineRule="auto"/>
      </w:pPr>
    </w:p>
    <w:p w:rsidR="00644728" w:rsidRPr="00B32D9A" w:rsidRDefault="00CC2D41" w:rsidP="00B001A0">
      <w:pPr>
        <w:pStyle w:val="ListParagraph"/>
        <w:numPr>
          <w:ilvl w:val="0"/>
          <w:numId w:val="1"/>
        </w:numPr>
        <w:spacing w:after="120" w:line="240" w:lineRule="auto"/>
      </w:pPr>
      <w:r w:rsidRPr="00B32D9A">
        <w:t xml:space="preserve">Animo / El profesorado de mi centro anima al alumnado a </w:t>
      </w:r>
      <w:r w:rsidR="00545918" w:rsidRPr="00B32D9A">
        <w:t>actuar en consecuencia con el feedback del profesor.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3497"/>
        <w:gridCol w:w="2298"/>
        <w:gridCol w:w="2249"/>
      </w:tblGrid>
      <w:tr w:rsidR="00214DC5" w:rsidRPr="009A7FBE" w:rsidTr="00E413F2">
        <w:trPr>
          <w:trHeight w:val="402"/>
        </w:trPr>
        <w:tc>
          <w:tcPr>
            <w:tcW w:w="972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Pon una cruz   X</w:t>
            </w:r>
          </w:p>
        </w:tc>
        <w:tc>
          <w:tcPr>
            <w:tcW w:w="3497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Evidencias</w:t>
            </w:r>
          </w:p>
        </w:tc>
        <w:tc>
          <w:tcPr>
            <w:tcW w:w="2298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Formación recibida / necesaria</w:t>
            </w:r>
          </w:p>
        </w:tc>
        <w:tc>
          <w:tcPr>
            <w:tcW w:w="2249" w:type="dxa"/>
          </w:tcPr>
          <w:p w:rsidR="00214DC5" w:rsidRPr="009A7FBE" w:rsidRDefault="00214DC5" w:rsidP="00B001A0">
            <w:pPr>
              <w:spacing w:after="120"/>
              <w:rPr>
                <w:b/>
              </w:rPr>
            </w:pPr>
            <w:r w:rsidRPr="009A7FBE">
              <w:rPr>
                <w:b/>
              </w:rPr>
              <w:t>Objetivo personal</w:t>
            </w:r>
          </w:p>
        </w:tc>
      </w:tr>
      <w:tr w:rsidR="00214DC5" w:rsidRPr="00B32D9A" w:rsidTr="00E413F2">
        <w:trPr>
          <w:trHeight w:val="402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A</w:t>
            </w:r>
          </w:p>
        </w:tc>
        <w:tc>
          <w:tcPr>
            <w:tcW w:w="3497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 w:val="restart"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B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C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  <w:tr w:rsidR="00214DC5" w:rsidRPr="00B32D9A" w:rsidTr="00E413F2">
        <w:trPr>
          <w:trHeight w:val="401"/>
        </w:trPr>
        <w:tc>
          <w:tcPr>
            <w:tcW w:w="972" w:type="dxa"/>
          </w:tcPr>
          <w:p w:rsidR="00214DC5" w:rsidRPr="00B32D9A" w:rsidRDefault="00214DC5" w:rsidP="00B001A0">
            <w:pPr>
              <w:spacing w:after="120"/>
            </w:pPr>
            <w:r w:rsidRPr="00B32D9A">
              <w:t>D</w:t>
            </w:r>
          </w:p>
        </w:tc>
        <w:tc>
          <w:tcPr>
            <w:tcW w:w="3497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98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  <w:tc>
          <w:tcPr>
            <w:tcW w:w="2249" w:type="dxa"/>
            <w:vMerge/>
          </w:tcPr>
          <w:p w:rsidR="00214DC5" w:rsidRPr="00B32D9A" w:rsidRDefault="00214DC5" w:rsidP="00B001A0">
            <w:pPr>
              <w:spacing w:after="120"/>
            </w:pPr>
          </w:p>
        </w:tc>
      </w:tr>
    </w:tbl>
    <w:p w:rsidR="00644728" w:rsidRPr="00B32D9A" w:rsidRDefault="00644728" w:rsidP="00B001A0">
      <w:pPr>
        <w:spacing w:after="120" w:line="240" w:lineRule="auto"/>
      </w:pPr>
    </w:p>
    <w:p w:rsidR="00644728" w:rsidRPr="00B32D9A" w:rsidRDefault="00644728" w:rsidP="00B001A0">
      <w:pPr>
        <w:spacing w:after="120" w:line="240" w:lineRule="auto"/>
      </w:pPr>
    </w:p>
    <w:sectPr w:rsidR="00644728" w:rsidRPr="00B32D9A" w:rsidSect="009A7FBE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A7" w:rsidRDefault="009228A7" w:rsidP="009228A7">
      <w:pPr>
        <w:spacing w:after="0" w:line="240" w:lineRule="auto"/>
      </w:pPr>
      <w:r>
        <w:separator/>
      </w:r>
    </w:p>
  </w:endnote>
  <w:endnote w:type="continuationSeparator" w:id="0">
    <w:p w:rsidR="009228A7" w:rsidRDefault="009228A7" w:rsidP="0092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A7" w:rsidRDefault="009228A7" w:rsidP="009228A7">
      <w:pPr>
        <w:spacing w:after="0" w:line="240" w:lineRule="auto"/>
      </w:pPr>
      <w:r>
        <w:separator/>
      </w:r>
    </w:p>
  </w:footnote>
  <w:footnote w:type="continuationSeparator" w:id="0">
    <w:p w:rsidR="009228A7" w:rsidRDefault="009228A7" w:rsidP="0092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E47"/>
    <w:multiLevelType w:val="hybridMultilevel"/>
    <w:tmpl w:val="CABC0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11BF"/>
    <w:multiLevelType w:val="hybridMultilevel"/>
    <w:tmpl w:val="FB8E3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8"/>
    <w:rsid w:val="00076A08"/>
    <w:rsid w:val="00214DC5"/>
    <w:rsid w:val="00380D6D"/>
    <w:rsid w:val="0040298C"/>
    <w:rsid w:val="00545918"/>
    <w:rsid w:val="005A0766"/>
    <w:rsid w:val="00644728"/>
    <w:rsid w:val="0072451B"/>
    <w:rsid w:val="009228A7"/>
    <w:rsid w:val="00937424"/>
    <w:rsid w:val="009A7FBE"/>
    <w:rsid w:val="00B001A0"/>
    <w:rsid w:val="00B32D9A"/>
    <w:rsid w:val="00B7511B"/>
    <w:rsid w:val="00BB178A"/>
    <w:rsid w:val="00BB25FF"/>
    <w:rsid w:val="00BF02CA"/>
    <w:rsid w:val="00CC2D41"/>
    <w:rsid w:val="00D31975"/>
    <w:rsid w:val="00E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8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8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4D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 plc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Turner_J</dc:creator>
  <cp:lastModifiedBy>Brooks_A</cp:lastModifiedBy>
  <cp:revision>8</cp:revision>
  <dcterms:created xsi:type="dcterms:W3CDTF">2015-04-20T11:44:00Z</dcterms:created>
  <dcterms:modified xsi:type="dcterms:W3CDTF">2015-07-07T15:20:00Z</dcterms:modified>
</cp:coreProperties>
</file>